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57" w:type="dxa"/>
        <w:tblInd w:w="-431" w:type="dxa"/>
        <w:tblLook w:val="04A0" w:firstRow="1" w:lastRow="0" w:firstColumn="1" w:lastColumn="0" w:noHBand="0" w:noVBand="1"/>
      </w:tblPr>
      <w:tblGrid>
        <w:gridCol w:w="4679"/>
        <w:gridCol w:w="4678"/>
      </w:tblGrid>
      <w:tr w:rsidR="009A12AA" w:rsidTr="009A12AA">
        <w:trPr>
          <w:trHeight w:val="343"/>
        </w:trPr>
        <w:tc>
          <w:tcPr>
            <w:tcW w:w="4679" w:type="dxa"/>
            <w:shd w:val="clear" w:color="auto" w:fill="AEAAAA" w:themeFill="background2" w:themeFillShade="BF"/>
          </w:tcPr>
          <w:p w:rsidR="009A12AA" w:rsidRPr="00BC5842" w:rsidRDefault="009A12AA" w:rsidP="009A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842">
              <w:rPr>
                <w:rFonts w:ascii="Times New Roman" w:hAnsi="Times New Roman" w:cs="Times New Roman"/>
                <w:sz w:val="28"/>
                <w:szCs w:val="28"/>
              </w:rPr>
              <w:t>Licença Prévia</w:t>
            </w:r>
          </w:p>
        </w:tc>
        <w:tc>
          <w:tcPr>
            <w:tcW w:w="4678" w:type="dxa"/>
            <w:shd w:val="clear" w:color="auto" w:fill="AEAAAA" w:themeFill="background2" w:themeFillShade="BF"/>
          </w:tcPr>
          <w:p w:rsidR="009A12AA" w:rsidRPr="00BC5842" w:rsidRDefault="009A12AA" w:rsidP="009A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842">
              <w:rPr>
                <w:rFonts w:ascii="Times New Roman" w:hAnsi="Times New Roman" w:cs="Times New Roman"/>
                <w:sz w:val="28"/>
                <w:szCs w:val="28"/>
              </w:rPr>
              <w:t>Licença Instalação</w:t>
            </w:r>
          </w:p>
        </w:tc>
      </w:tr>
      <w:tr w:rsidR="004B5B85" w:rsidTr="004B5B85">
        <w:trPr>
          <w:trHeight w:val="4673"/>
        </w:trPr>
        <w:tc>
          <w:tcPr>
            <w:tcW w:w="4679" w:type="dxa"/>
          </w:tcPr>
          <w:p w:rsidR="004B5B85" w:rsidRDefault="004B5B85" w:rsidP="004B5B8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C5842">
              <w:rPr>
                <w:rFonts w:ascii="Times New Roman" w:hAnsi="Times New Roman" w:cs="Times New Roman"/>
              </w:rPr>
              <w:t>1. Requerimento solicitando licença prévia;</w:t>
            </w:r>
          </w:p>
          <w:p w:rsidR="004B5B85" w:rsidRPr="00BC5842" w:rsidRDefault="004B5B85" w:rsidP="004B5B8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BC5842">
              <w:rPr>
                <w:rFonts w:ascii="Times New Roman" w:hAnsi="Times New Roman" w:cs="Times New Roman"/>
              </w:rPr>
              <w:t>Formulário</w:t>
            </w:r>
            <w:r>
              <w:rPr>
                <w:rFonts w:ascii="Times New Roman" w:hAnsi="Times New Roman" w:cs="Times New Roman"/>
              </w:rPr>
              <w:t xml:space="preserve">; </w:t>
            </w:r>
          </w:p>
          <w:p w:rsidR="004B5B85" w:rsidRDefault="004B5B85" w:rsidP="004B5B8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Matrícula atualizada;</w:t>
            </w:r>
          </w:p>
          <w:p w:rsidR="004B5B85" w:rsidRDefault="004B5B85" w:rsidP="004B5B8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Cópia dos documentos RG/CPF;</w:t>
            </w:r>
          </w:p>
          <w:p w:rsidR="004B5B85" w:rsidRDefault="004B5B85" w:rsidP="004B5B8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Planta situação/local;</w:t>
            </w:r>
          </w:p>
          <w:p w:rsidR="004B5B85" w:rsidRDefault="004B5B85" w:rsidP="004B5B8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ART execução/projeto;</w:t>
            </w:r>
          </w:p>
          <w:p w:rsidR="004B5B85" w:rsidRDefault="004B5B85" w:rsidP="004B5B8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Certidão de zoneamento;</w:t>
            </w:r>
          </w:p>
          <w:p w:rsidR="004B5B85" w:rsidRDefault="004B5B85" w:rsidP="004B5B8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Croqui de acessos e vizinhos;</w:t>
            </w:r>
          </w:p>
          <w:p w:rsidR="004B5B85" w:rsidRDefault="004B5B85" w:rsidP="004B5B8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Delimitação APP;</w:t>
            </w:r>
            <w:r w:rsidRPr="00BC5842">
              <w:rPr>
                <w:rFonts w:ascii="Times New Roman" w:hAnsi="Times New Roman" w:cs="Times New Roman"/>
              </w:rPr>
              <w:t xml:space="preserve"> </w:t>
            </w:r>
          </w:p>
          <w:p w:rsidR="004B5B85" w:rsidRDefault="004B5B85" w:rsidP="004B5B8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Área de destinação de resíduos;</w:t>
            </w:r>
          </w:p>
          <w:p w:rsidR="004B5B85" w:rsidRDefault="004B5B85" w:rsidP="004B5B8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Termo de </w:t>
            </w:r>
            <w:proofErr w:type="spellStart"/>
            <w:r>
              <w:rPr>
                <w:rFonts w:ascii="Times New Roman" w:hAnsi="Times New Roman" w:cs="Times New Roman"/>
              </w:rPr>
              <w:t>terc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útil</w:t>
            </w:r>
            <w:proofErr w:type="gramEnd"/>
            <w:r>
              <w:rPr>
                <w:rFonts w:ascii="Times New Roman" w:hAnsi="Times New Roman" w:cs="Times New Roman"/>
              </w:rPr>
              <w:t xml:space="preserve"> de desejos</w:t>
            </w:r>
          </w:p>
          <w:p w:rsidR="004B5B85" w:rsidRPr="00BC5842" w:rsidRDefault="004B5B85" w:rsidP="004B5B8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Identificação de área construída </w:t>
            </w:r>
          </w:p>
        </w:tc>
        <w:tc>
          <w:tcPr>
            <w:tcW w:w="4678" w:type="dxa"/>
          </w:tcPr>
          <w:p w:rsidR="004B5B85" w:rsidRDefault="004B5B85" w:rsidP="004B5B8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C5842">
              <w:rPr>
                <w:rFonts w:ascii="Times New Roman" w:hAnsi="Times New Roman" w:cs="Times New Roman"/>
              </w:rPr>
              <w:t>1.Requerimento solicitando licença de instalação;</w:t>
            </w:r>
          </w:p>
          <w:p w:rsidR="004B5B85" w:rsidRDefault="004B5B85" w:rsidP="004B5B8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Projeto estrutural com ART;</w:t>
            </w:r>
          </w:p>
          <w:p w:rsidR="004B5B85" w:rsidRDefault="004B5B85" w:rsidP="004B5B8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Declaração de área inalterada da LP;</w:t>
            </w:r>
          </w:p>
          <w:p w:rsidR="004B5B85" w:rsidRDefault="004B5B85" w:rsidP="004B5B8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Alvará florestal, se necessário;</w:t>
            </w:r>
          </w:p>
          <w:p w:rsidR="004B5B85" w:rsidRDefault="004B5B85" w:rsidP="004B5B8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Cópia da licença previa;</w:t>
            </w:r>
          </w:p>
          <w:p w:rsidR="004B5B85" w:rsidRDefault="004B5B85" w:rsidP="004B5B8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Formulário;</w:t>
            </w:r>
          </w:p>
          <w:p w:rsidR="004B5B85" w:rsidRPr="00BC5842" w:rsidRDefault="004B5B85" w:rsidP="004B5B85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:rsidR="009A12AA" w:rsidRDefault="009A12AA"/>
    <w:tbl>
      <w:tblPr>
        <w:tblStyle w:val="Tabelacomgrade"/>
        <w:tblW w:w="9357" w:type="dxa"/>
        <w:tblInd w:w="-431" w:type="dxa"/>
        <w:tblLook w:val="04A0" w:firstRow="1" w:lastRow="0" w:firstColumn="1" w:lastColumn="0" w:noHBand="0" w:noVBand="1"/>
      </w:tblPr>
      <w:tblGrid>
        <w:gridCol w:w="4679"/>
        <w:gridCol w:w="4678"/>
      </w:tblGrid>
      <w:tr w:rsidR="004B5B85" w:rsidTr="009D086A">
        <w:trPr>
          <w:trHeight w:val="343"/>
        </w:trPr>
        <w:tc>
          <w:tcPr>
            <w:tcW w:w="4679" w:type="dxa"/>
            <w:shd w:val="clear" w:color="auto" w:fill="AEAAAA" w:themeFill="background2" w:themeFillShade="BF"/>
          </w:tcPr>
          <w:p w:rsidR="004B5B85" w:rsidRPr="00BC5842" w:rsidRDefault="004B5B85" w:rsidP="004B5B85">
            <w:pPr>
              <w:tabs>
                <w:tab w:val="center" w:pos="2160"/>
                <w:tab w:val="right" w:pos="43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C5842">
              <w:rPr>
                <w:rFonts w:ascii="Times New Roman" w:hAnsi="Times New Roman" w:cs="Times New Roman"/>
                <w:sz w:val="28"/>
                <w:szCs w:val="28"/>
              </w:rPr>
              <w:t>Licença Operação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678" w:type="dxa"/>
            <w:shd w:val="clear" w:color="auto" w:fill="AEAAAA" w:themeFill="background2" w:themeFillShade="BF"/>
          </w:tcPr>
          <w:p w:rsidR="004B5B85" w:rsidRPr="00BC5842" w:rsidRDefault="004B5B85" w:rsidP="004B5B85">
            <w:pPr>
              <w:tabs>
                <w:tab w:val="center" w:pos="2160"/>
                <w:tab w:val="right" w:pos="43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C5842">
              <w:rPr>
                <w:rFonts w:ascii="Times New Roman" w:hAnsi="Times New Roman" w:cs="Times New Roman"/>
                <w:sz w:val="28"/>
                <w:szCs w:val="28"/>
              </w:rPr>
              <w:t>Licença Operação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Regularização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4B5B85" w:rsidTr="009D086A">
        <w:trPr>
          <w:trHeight w:val="5209"/>
        </w:trPr>
        <w:tc>
          <w:tcPr>
            <w:tcW w:w="4679" w:type="dxa"/>
          </w:tcPr>
          <w:p w:rsidR="004B5B85" w:rsidRPr="00BC5842" w:rsidRDefault="004B5B85" w:rsidP="004B5B8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C5842">
              <w:rPr>
                <w:rFonts w:ascii="Times New Roman" w:hAnsi="Times New Roman" w:cs="Times New Roman"/>
              </w:rPr>
              <w:t>1. Requerimento solicitando licença de operação;</w:t>
            </w:r>
          </w:p>
          <w:p w:rsidR="004B5B85" w:rsidRDefault="004B5B85" w:rsidP="004B5B8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C5842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>Formulário;</w:t>
            </w:r>
          </w:p>
          <w:p w:rsidR="004B5B85" w:rsidRDefault="004B5B85" w:rsidP="004B5B8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Cópia da licença de instalação;</w:t>
            </w:r>
          </w:p>
          <w:p w:rsidR="004B5B85" w:rsidRDefault="004B5B85" w:rsidP="004B5B8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ART do responsável;</w:t>
            </w:r>
          </w:p>
          <w:p w:rsidR="004B5B85" w:rsidRDefault="004B5B85" w:rsidP="004B5B8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Relatório fotográfico;</w:t>
            </w:r>
          </w:p>
          <w:p w:rsidR="004B5B85" w:rsidRDefault="004B5B85" w:rsidP="004B5B8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DAP;</w:t>
            </w:r>
          </w:p>
          <w:p w:rsidR="004B5B85" w:rsidRPr="004B5B85" w:rsidRDefault="004B5B85" w:rsidP="004B5B8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B5B85">
              <w:rPr>
                <w:rFonts w:ascii="Times New Roman" w:hAnsi="Times New Roman" w:cs="Times New Roman"/>
              </w:rPr>
              <w:t>7. SIOUT ou Outorga;</w:t>
            </w:r>
          </w:p>
          <w:p w:rsidR="004B5B85" w:rsidRPr="004B5B85" w:rsidRDefault="004B5B85" w:rsidP="004B5B8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B5B85">
              <w:rPr>
                <w:rFonts w:ascii="Times New Roman" w:hAnsi="Times New Roman" w:cs="Times New Roman"/>
              </w:rPr>
              <w:t>8. CAR</w:t>
            </w:r>
          </w:p>
          <w:p w:rsidR="004B5B85" w:rsidRDefault="004B5B85" w:rsidP="004B5B85">
            <w:pPr>
              <w:jc w:val="both"/>
            </w:pPr>
          </w:p>
        </w:tc>
        <w:tc>
          <w:tcPr>
            <w:tcW w:w="4678" w:type="dxa"/>
          </w:tcPr>
          <w:p w:rsidR="004B5B85" w:rsidRDefault="004B5B85" w:rsidP="004B5B8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C5842">
              <w:rPr>
                <w:rFonts w:ascii="Times New Roman" w:hAnsi="Times New Roman" w:cs="Times New Roman"/>
              </w:rPr>
              <w:t>1. Requeri</w:t>
            </w:r>
            <w:r>
              <w:rPr>
                <w:rFonts w:ascii="Times New Roman" w:hAnsi="Times New Roman" w:cs="Times New Roman"/>
              </w:rPr>
              <w:t>mento solicitando a LOR</w:t>
            </w:r>
            <w:r w:rsidRPr="00BC5842">
              <w:rPr>
                <w:rFonts w:ascii="Times New Roman" w:hAnsi="Times New Roman" w:cs="Times New Roman"/>
              </w:rPr>
              <w:t>;</w:t>
            </w:r>
          </w:p>
          <w:p w:rsidR="004B5B85" w:rsidRPr="00BC5842" w:rsidRDefault="004B5B85" w:rsidP="004B5B8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BC5842">
              <w:rPr>
                <w:rFonts w:ascii="Times New Roman" w:hAnsi="Times New Roman" w:cs="Times New Roman"/>
              </w:rPr>
              <w:t>Formulário</w:t>
            </w:r>
            <w:r>
              <w:rPr>
                <w:rFonts w:ascii="Times New Roman" w:hAnsi="Times New Roman" w:cs="Times New Roman"/>
              </w:rPr>
              <w:t xml:space="preserve">; </w:t>
            </w:r>
          </w:p>
          <w:p w:rsidR="004B5B85" w:rsidRDefault="004B5B85" w:rsidP="004B5B8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Matrícula atualizada;</w:t>
            </w:r>
          </w:p>
          <w:p w:rsidR="004B5B85" w:rsidRDefault="004B5B85" w:rsidP="004B5B8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Cópia dos documentos RG/CPF;</w:t>
            </w:r>
          </w:p>
          <w:p w:rsidR="004B5B85" w:rsidRDefault="004B5B85" w:rsidP="004B5B8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Planta situação/local;</w:t>
            </w:r>
          </w:p>
          <w:p w:rsidR="004B5B85" w:rsidRDefault="004B5B85" w:rsidP="004B5B8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ART execução/projeto;</w:t>
            </w:r>
          </w:p>
          <w:p w:rsidR="004B5B85" w:rsidRDefault="004B5B85" w:rsidP="004B5B8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Certidão de zoneamento;</w:t>
            </w:r>
          </w:p>
          <w:p w:rsidR="004B5B85" w:rsidRDefault="004B5B85" w:rsidP="004B5B8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Croqui de acessos e vizinhos;</w:t>
            </w:r>
          </w:p>
          <w:p w:rsidR="004B5B85" w:rsidRDefault="004B5B85" w:rsidP="004B5B8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Delimitação APP;</w:t>
            </w:r>
            <w:r w:rsidRPr="00BC5842">
              <w:rPr>
                <w:rFonts w:ascii="Times New Roman" w:hAnsi="Times New Roman" w:cs="Times New Roman"/>
              </w:rPr>
              <w:t xml:space="preserve"> </w:t>
            </w:r>
          </w:p>
          <w:p w:rsidR="004B5B85" w:rsidRDefault="004B5B85" w:rsidP="004B5B8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Área de destinação de resíduos;</w:t>
            </w:r>
          </w:p>
          <w:p w:rsidR="004B5B85" w:rsidRDefault="004B5B85" w:rsidP="004B5B8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Termo de </w:t>
            </w:r>
            <w:proofErr w:type="spellStart"/>
            <w:r>
              <w:rPr>
                <w:rFonts w:ascii="Times New Roman" w:hAnsi="Times New Roman" w:cs="Times New Roman"/>
              </w:rPr>
              <w:t>terc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="009D086A">
              <w:rPr>
                <w:rFonts w:ascii="Times New Roman" w:hAnsi="Times New Roman" w:cs="Times New Roman"/>
              </w:rPr>
              <w:t>útil</w:t>
            </w:r>
            <w:proofErr w:type="gramEnd"/>
            <w:r>
              <w:rPr>
                <w:rFonts w:ascii="Times New Roman" w:hAnsi="Times New Roman" w:cs="Times New Roman"/>
              </w:rPr>
              <w:t xml:space="preserve"> de desejos</w:t>
            </w:r>
            <w:r w:rsidR="009D086A">
              <w:rPr>
                <w:rFonts w:ascii="Times New Roman" w:hAnsi="Times New Roman" w:cs="Times New Roman"/>
              </w:rPr>
              <w:t>;</w:t>
            </w:r>
          </w:p>
          <w:p w:rsidR="004B5B85" w:rsidRDefault="004B5B85" w:rsidP="004B5B8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Identificação de área construída;</w:t>
            </w:r>
          </w:p>
          <w:p w:rsidR="004B5B85" w:rsidRDefault="009D086A" w:rsidP="004B5B8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="004B5B85">
              <w:rPr>
                <w:rFonts w:ascii="Times New Roman" w:hAnsi="Times New Roman" w:cs="Times New Roman"/>
              </w:rPr>
              <w:t>. Relatório fotográfico;</w:t>
            </w:r>
          </w:p>
          <w:p w:rsidR="004B5B85" w:rsidRDefault="009D086A" w:rsidP="004B5B8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  <w:r w:rsidR="004B5B85">
              <w:rPr>
                <w:rFonts w:ascii="Times New Roman" w:hAnsi="Times New Roman" w:cs="Times New Roman"/>
              </w:rPr>
              <w:t>. DAP;</w:t>
            </w:r>
          </w:p>
          <w:p w:rsidR="004B5B85" w:rsidRDefault="009D086A" w:rsidP="004B5B8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4B5B85">
              <w:rPr>
                <w:rFonts w:ascii="Times New Roman" w:hAnsi="Times New Roman" w:cs="Times New Roman"/>
              </w:rPr>
              <w:t>. SIOUT ou Outorga;</w:t>
            </w:r>
          </w:p>
          <w:p w:rsidR="004B5B85" w:rsidRPr="004B5B85" w:rsidRDefault="009D086A" w:rsidP="004B5B8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CAR;</w:t>
            </w:r>
            <w:r w:rsidR="004B5B85">
              <w:rPr>
                <w:rFonts w:ascii="Times New Roman" w:hAnsi="Times New Roman" w:cs="Times New Roman"/>
              </w:rPr>
              <w:t xml:space="preserve"> </w:t>
            </w:r>
          </w:p>
          <w:p w:rsidR="004B5B85" w:rsidRDefault="004B5B85" w:rsidP="004B5B85">
            <w:pPr>
              <w:jc w:val="both"/>
            </w:pPr>
          </w:p>
        </w:tc>
      </w:tr>
    </w:tbl>
    <w:p w:rsidR="00BC5842" w:rsidRDefault="00BC5842"/>
    <w:p w:rsidR="00BE7041" w:rsidRDefault="00BE7041"/>
    <w:p w:rsidR="00BE7041" w:rsidRDefault="00BE7041"/>
    <w:p w:rsidR="00BE7041" w:rsidRPr="00BE7041" w:rsidRDefault="00BE7041" w:rsidP="00BE7041">
      <w:pPr>
        <w:keepNext/>
        <w:spacing w:after="0" w:line="240" w:lineRule="auto"/>
        <w:jc w:val="center"/>
        <w:outlineLvl w:val="8"/>
        <w:rPr>
          <w:rFonts w:ascii="Arial Narrow" w:eastAsia="Times New Roman" w:hAnsi="Arial Narrow" w:cs="Arial"/>
          <w:b/>
          <w:bCs/>
          <w:spacing w:val="80"/>
          <w:sz w:val="20"/>
          <w:szCs w:val="20"/>
          <w:u w:val="single"/>
          <w:lang w:eastAsia="pt-BR"/>
        </w:rPr>
      </w:pPr>
    </w:p>
    <w:p w:rsidR="00BE7041" w:rsidRPr="00BE7041" w:rsidRDefault="00BE7041" w:rsidP="00BE7041">
      <w:pPr>
        <w:widowControl w:val="0"/>
        <w:tabs>
          <w:tab w:val="left" w:pos="142"/>
          <w:tab w:val="left" w:pos="284"/>
          <w:tab w:val="left" w:pos="2127"/>
          <w:tab w:val="left" w:pos="2552"/>
          <w:tab w:val="left" w:pos="3119"/>
          <w:tab w:val="left" w:pos="9781"/>
          <w:tab w:val="left" w:pos="1049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u w:val="single"/>
          <w:lang w:eastAsia="pt-BR"/>
        </w:rPr>
      </w:pPr>
      <w:r w:rsidRPr="00BE7041">
        <w:rPr>
          <w:rFonts w:ascii="Calibri" w:eastAsia="Times New Roman" w:hAnsi="Calibri" w:cs="Times New Roman"/>
          <w:sz w:val="20"/>
          <w:szCs w:val="20"/>
          <w:u w:val="single"/>
          <w:lang w:eastAsia="pt-BR"/>
        </w:rPr>
        <w:t>CHECK LIST SETOR DE MEIO AMBIENTE SÃO DOMINGOS DO SUL</w:t>
      </w:r>
    </w:p>
    <w:p w:rsidR="00BE7041" w:rsidRPr="00BE7041" w:rsidRDefault="00BE7041" w:rsidP="00BE7041">
      <w:pPr>
        <w:widowControl w:val="0"/>
        <w:tabs>
          <w:tab w:val="left" w:pos="142"/>
          <w:tab w:val="left" w:pos="284"/>
          <w:tab w:val="left" w:pos="2127"/>
          <w:tab w:val="left" w:pos="2552"/>
          <w:tab w:val="left" w:pos="3119"/>
          <w:tab w:val="left" w:pos="9781"/>
          <w:tab w:val="left" w:pos="1049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u w:val="single"/>
          <w:lang w:eastAsia="pt-BR"/>
        </w:rPr>
      </w:pPr>
      <w:r w:rsidRPr="00BE7041">
        <w:rPr>
          <w:rFonts w:ascii="Calibri" w:eastAsia="Times New Roman" w:hAnsi="Calibri" w:cs="Times New Roman"/>
          <w:sz w:val="20"/>
          <w:szCs w:val="20"/>
          <w:u w:val="single"/>
          <w:lang w:eastAsia="pt-BR"/>
        </w:rPr>
        <w:t xml:space="preserve">  DOCUMENTOS NECESSÁRIOS LP, LI, </w:t>
      </w:r>
      <w:proofErr w:type="gramStart"/>
      <w:r w:rsidRPr="00BE7041">
        <w:rPr>
          <w:rFonts w:ascii="Calibri" w:eastAsia="Times New Roman" w:hAnsi="Calibri" w:cs="Times New Roman"/>
          <w:sz w:val="20"/>
          <w:szCs w:val="20"/>
          <w:u w:val="single"/>
          <w:lang w:eastAsia="pt-BR"/>
        </w:rPr>
        <w:t>LO</w:t>
      </w:r>
      <w:proofErr w:type="gramEnd"/>
    </w:p>
    <w:p w:rsidR="00BE7041" w:rsidRPr="00BE7041" w:rsidRDefault="00BE7041" w:rsidP="00BE7041">
      <w:pPr>
        <w:widowControl w:val="0"/>
        <w:tabs>
          <w:tab w:val="left" w:pos="142"/>
          <w:tab w:val="left" w:pos="284"/>
          <w:tab w:val="left" w:pos="2127"/>
          <w:tab w:val="left" w:pos="2552"/>
          <w:tab w:val="left" w:pos="3119"/>
          <w:tab w:val="left" w:pos="9781"/>
          <w:tab w:val="left" w:pos="1049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u w:val="single"/>
          <w:lang w:eastAsia="pt-BR"/>
        </w:rPr>
      </w:pPr>
      <w:r w:rsidRPr="00BE7041">
        <w:rPr>
          <w:rFonts w:ascii="Calibri" w:eastAsia="Times New Roman" w:hAnsi="Calibri" w:cs="Times New Roman"/>
          <w:sz w:val="20"/>
          <w:szCs w:val="20"/>
          <w:u w:val="single"/>
          <w:lang w:eastAsia="pt-BR"/>
        </w:rPr>
        <w:t xml:space="preserve"> E REGULARIZAÇÃO DE LO</w:t>
      </w:r>
    </w:p>
    <w:p w:rsidR="00BE7041" w:rsidRPr="00BE7041" w:rsidRDefault="00BE7041" w:rsidP="00BE7041">
      <w:pPr>
        <w:widowControl w:val="0"/>
        <w:tabs>
          <w:tab w:val="left" w:pos="142"/>
          <w:tab w:val="left" w:pos="284"/>
          <w:tab w:val="left" w:pos="2127"/>
          <w:tab w:val="left" w:pos="2552"/>
          <w:tab w:val="left" w:pos="3119"/>
          <w:tab w:val="left" w:pos="9781"/>
          <w:tab w:val="left" w:pos="1049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pt-BR"/>
        </w:rPr>
      </w:pPr>
    </w:p>
    <w:p w:rsidR="00BE7041" w:rsidRPr="00BE7041" w:rsidRDefault="00BE7041" w:rsidP="00BE7041">
      <w:pPr>
        <w:widowControl w:val="0"/>
        <w:numPr>
          <w:ilvl w:val="0"/>
          <w:numId w:val="7"/>
        </w:numPr>
        <w:tabs>
          <w:tab w:val="left" w:pos="-540"/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t-BR"/>
        </w:rPr>
      </w:pPr>
      <w:r w:rsidRPr="00BE7041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Requerimento solicitando a respectiva Licença;</w:t>
      </w:r>
    </w:p>
    <w:p w:rsidR="00BE7041" w:rsidRPr="00BE7041" w:rsidRDefault="00BE7041" w:rsidP="00BE7041">
      <w:pPr>
        <w:widowControl w:val="0"/>
        <w:numPr>
          <w:ilvl w:val="0"/>
          <w:numId w:val="7"/>
        </w:numPr>
        <w:tabs>
          <w:tab w:val="left" w:pos="-540"/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t-BR"/>
        </w:rPr>
      </w:pPr>
      <w:r w:rsidRPr="00BE7041">
        <w:rPr>
          <w:rFonts w:ascii="Calibri" w:eastAsia="Times New Roman" w:hAnsi="Calibri" w:cs="Times New Roman"/>
          <w:sz w:val="20"/>
          <w:szCs w:val="20"/>
          <w:lang w:eastAsia="pt-BR"/>
        </w:rPr>
        <w:t>Formulário de Licenciamento Ambiental devidamente preenchido padronizado no site da Prefeitura Municipal, com estudos técnicos, mapas, pertinentes para cada atividade específica, disponibilizado neste mesmo local preenchido, impresso e assinado pelo responsável Técnico e pelo empreendedor em todos os campos com rubrica em todas as folhas;</w:t>
      </w:r>
    </w:p>
    <w:p w:rsidR="00BE7041" w:rsidRPr="00BE7041" w:rsidRDefault="00BE7041" w:rsidP="00BE7041">
      <w:pPr>
        <w:widowControl w:val="0"/>
        <w:numPr>
          <w:ilvl w:val="0"/>
          <w:numId w:val="7"/>
        </w:numPr>
        <w:tabs>
          <w:tab w:val="left" w:pos="-540"/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t-BR"/>
        </w:rPr>
      </w:pPr>
      <w:r w:rsidRPr="00BE7041">
        <w:rPr>
          <w:rFonts w:ascii="Calibri" w:eastAsia="Times New Roman" w:hAnsi="Calibri" w:cs="Times New Roman"/>
          <w:sz w:val="20"/>
          <w:szCs w:val="20"/>
          <w:lang w:eastAsia="pt-BR"/>
        </w:rPr>
        <w:t xml:space="preserve">Responsável Técnico pelo manejo e disposição dos resíduos produzidos pela atividade (com ART/AFT) pelo período de validade da licença solicitada (LP E LI: </w:t>
      </w:r>
      <w:proofErr w:type="gramStart"/>
      <w:r w:rsidRPr="00BE7041">
        <w:rPr>
          <w:rFonts w:ascii="Calibri" w:eastAsia="Times New Roman" w:hAnsi="Calibri" w:cs="Times New Roman"/>
          <w:sz w:val="20"/>
          <w:szCs w:val="20"/>
          <w:lang w:eastAsia="pt-BR"/>
        </w:rPr>
        <w:t>2</w:t>
      </w:r>
      <w:proofErr w:type="gramEnd"/>
      <w:r w:rsidRPr="00BE7041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anos e LO: 4 anos);</w:t>
      </w:r>
    </w:p>
    <w:p w:rsidR="00BE7041" w:rsidRPr="00BE7041" w:rsidRDefault="00BE7041" w:rsidP="00BE7041">
      <w:pPr>
        <w:widowControl w:val="0"/>
        <w:numPr>
          <w:ilvl w:val="0"/>
          <w:numId w:val="7"/>
        </w:numPr>
        <w:tabs>
          <w:tab w:val="left" w:pos="-540"/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t-BR"/>
        </w:rPr>
      </w:pPr>
      <w:r w:rsidRPr="00BE7041">
        <w:rPr>
          <w:rFonts w:ascii="Calibri" w:eastAsia="Times New Roman" w:hAnsi="Calibri" w:cs="Times New Roman"/>
          <w:sz w:val="20"/>
          <w:szCs w:val="20"/>
          <w:lang w:eastAsia="pt-BR"/>
        </w:rPr>
        <w:t>Cópia Simples de CPF, RG, CNPJ (quando for o caso);</w:t>
      </w:r>
    </w:p>
    <w:p w:rsidR="00BE7041" w:rsidRPr="00BE7041" w:rsidRDefault="00BE7041" w:rsidP="00BE7041">
      <w:pPr>
        <w:widowControl w:val="0"/>
        <w:numPr>
          <w:ilvl w:val="0"/>
          <w:numId w:val="7"/>
        </w:numPr>
        <w:tabs>
          <w:tab w:val="left" w:pos="-540"/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t-BR"/>
        </w:rPr>
      </w:pPr>
      <w:r w:rsidRPr="00BE7041">
        <w:rPr>
          <w:rFonts w:ascii="Calibri" w:eastAsia="Times New Roman" w:hAnsi="Calibri" w:cs="Times New Roman"/>
          <w:sz w:val="20"/>
          <w:szCs w:val="20"/>
          <w:lang w:eastAsia="pt-BR"/>
        </w:rPr>
        <w:t xml:space="preserve">Matrícula Atualizada (últimos </w:t>
      </w:r>
      <w:proofErr w:type="gramStart"/>
      <w:r w:rsidRPr="00BE7041">
        <w:rPr>
          <w:rFonts w:ascii="Calibri" w:eastAsia="Times New Roman" w:hAnsi="Calibri" w:cs="Times New Roman"/>
          <w:sz w:val="20"/>
          <w:szCs w:val="20"/>
          <w:lang w:eastAsia="pt-BR"/>
        </w:rPr>
        <w:t>3</w:t>
      </w:r>
      <w:proofErr w:type="gramEnd"/>
      <w:r w:rsidRPr="00BE7041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meses);</w:t>
      </w:r>
    </w:p>
    <w:p w:rsidR="00BE7041" w:rsidRPr="00BE7041" w:rsidRDefault="00BE7041" w:rsidP="00BE7041">
      <w:pPr>
        <w:widowControl w:val="0"/>
        <w:numPr>
          <w:ilvl w:val="0"/>
          <w:numId w:val="7"/>
        </w:numPr>
        <w:tabs>
          <w:tab w:val="left" w:pos="-540"/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t-BR"/>
        </w:rPr>
      </w:pPr>
      <w:r w:rsidRPr="00BE7041">
        <w:rPr>
          <w:rFonts w:ascii="Calibri" w:eastAsia="Times New Roman" w:hAnsi="Calibri" w:cs="Times New Roman"/>
          <w:sz w:val="20"/>
          <w:szCs w:val="20"/>
          <w:lang w:eastAsia="pt-BR"/>
        </w:rPr>
        <w:t>Cópia do Recibo de Inscrição no Cadastro Ambiental Rural – CAR (quando for área rural);</w:t>
      </w:r>
    </w:p>
    <w:p w:rsidR="00BE7041" w:rsidRDefault="00BE7041" w:rsidP="00BE7041">
      <w:pPr>
        <w:widowControl w:val="0"/>
        <w:numPr>
          <w:ilvl w:val="0"/>
          <w:numId w:val="7"/>
        </w:numPr>
        <w:tabs>
          <w:tab w:val="left" w:pos="-540"/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t-BR"/>
        </w:rPr>
      </w:pPr>
      <w:r w:rsidRPr="00BE7041">
        <w:rPr>
          <w:rFonts w:ascii="Calibri" w:eastAsia="Times New Roman" w:hAnsi="Calibri" w:cs="Times New Roman"/>
          <w:sz w:val="20"/>
          <w:szCs w:val="20"/>
          <w:lang w:eastAsia="pt-BR"/>
        </w:rPr>
        <w:t xml:space="preserve">Certidão Negativa de Débitos </w:t>
      </w:r>
      <w:proofErr w:type="gramStart"/>
      <w:r w:rsidRPr="00BE7041">
        <w:rPr>
          <w:rFonts w:ascii="Calibri" w:eastAsia="Times New Roman" w:hAnsi="Calibri" w:cs="Times New Roman"/>
          <w:sz w:val="20"/>
          <w:szCs w:val="20"/>
          <w:lang w:eastAsia="pt-BR"/>
        </w:rPr>
        <w:t>Municipais disponível</w:t>
      </w:r>
      <w:proofErr w:type="gramEnd"/>
      <w:r w:rsidRPr="00BE7041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gratuitamente e online no endereço: &lt;https://sds.cittaweb.com.br/citta/#/cnd&gt;;</w:t>
      </w:r>
    </w:p>
    <w:p w:rsidR="0096611D" w:rsidRPr="0096611D" w:rsidRDefault="0096611D" w:rsidP="0096611D">
      <w:pPr>
        <w:widowControl w:val="0"/>
        <w:numPr>
          <w:ilvl w:val="0"/>
          <w:numId w:val="7"/>
        </w:numPr>
        <w:tabs>
          <w:tab w:val="left" w:pos="-540"/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t-BR"/>
        </w:rPr>
      </w:pPr>
      <w:r w:rsidRPr="0096611D">
        <w:rPr>
          <w:rFonts w:ascii="Calibri" w:eastAsia="Times New Roman" w:hAnsi="Calibri" w:cs="Times New Roman"/>
          <w:sz w:val="20"/>
          <w:szCs w:val="20"/>
          <w:lang w:eastAsia="pt-BR"/>
        </w:rPr>
        <w:t>Comprovação de área suficiente para disposição de dejetos com o Termo de compromisso para disposição de dejetos;</w:t>
      </w:r>
    </w:p>
    <w:p w:rsidR="0096611D" w:rsidRPr="0096611D" w:rsidRDefault="0096611D" w:rsidP="0096611D">
      <w:pPr>
        <w:widowControl w:val="0"/>
        <w:numPr>
          <w:ilvl w:val="0"/>
          <w:numId w:val="7"/>
        </w:numPr>
        <w:tabs>
          <w:tab w:val="left" w:pos="-540"/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t-BR"/>
        </w:rPr>
      </w:pPr>
      <w:r w:rsidRPr="0096611D">
        <w:rPr>
          <w:rFonts w:ascii="Calibri" w:eastAsia="Times New Roman" w:hAnsi="Calibri" w:cs="Times New Roman"/>
          <w:sz w:val="20"/>
          <w:szCs w:val="20"/>
          <w:lang w:eastAsia="pt-BR"/>
        </w:rPr>
        <w:t xml:space="preserve">Registro fotográfico das instalações, contemplando a </w:t>
      </w:r>
      <w:proofErr w:type="spellStart"/>
      <w:r w:rsidRPr="0096611D">
        <w:rPr>
          <w:rFonts w:ascii="Calibri" w:eastAsia="Times New Roman" w:hAnsi="Calibri" w:cs="Times New Roman"/>
          <w:sz w:val="20"/>
          <w:szCs w:val="20"/>
          <w:lang w:eastAsia="pt-BR"/>
        </w:rPr>
        <w:t>composteira</w:t>
      </w:r>
      <w:proofErr w:type="spellEnd"/>
      <w:r w:rsidRPr="0096611D">
        <w:rPr>
          <w:rFonts w:ascii="Calibri" w:eastAsia="Times New Roman" w:hAnsi="Calibri" w:cs="Times New Roman"/>
          <w:sz w:val="20"/>
          <w:szCs w:val="20"/>
          <w:lang w:eastAsia="pt-BR"/>
        </w:rPr>
        <w:t>;</w:t>
      </w:r>
    </w:p>
    <w:p w:rsidR="00BE7041" w:rsidRPr="00BE7041" w:rsidRDefault="00BE7041" w:rsidP="00BE7041">
      <w:pPr>
        <w:widowControl w:val="0"/>
        <w:numPr>
          <w:ilvl w:val="0"/>
          <w:numId w:val="7"/>
        </w:numPr>
        <w:tabs>
          <w:tab w:val="left" w:pos="-540"/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t-BR"/>
        </w:rPr>
      </w:pPr>
      <w:r w:rsidRPr="00BE7041">
        <w:rPr>
          <w:rFonts w:ascii="Calibri" w:eastAsia="Times New Roman" w:hAnsi="Calibri" w:cs="Times New Roman"/>
          <w:sz w:val="20"/>
          <w:szCs w:val="20"/>
          <w:lang w:eastAsia="pt-BR"/>
        </w:rPr>
        <w:t>Requerimento solic</w:t>
      </w:r>
      <w:bookmarkStart w:id="0" w:name="_GoBack"/>
      <w:bookmarkEnd w:id="0"/>
      <w:r w:rsidRPr="00BE7041">
        <w:rPr>
          <w:rFonts w:ascii="Calibri" w:eastAsia="Times New Roman" w:hAnsi="Calibri" w:cs="Times New Roman"/>
          <w:sz w:val="20"/>
          <w:szCs w:val="20"/>
          <w:lang w:eastAsia="pt-BR"/>
        </w:rPr>
        <w:t>itando Certidão de Zoneamento, quando não houver no processo antigo;</w:t>
      </w:r>
    </w:p>
    <w:p w:rsidR="00BE7041" w:rsidRPr="00BE7041" w:rsidRDefault="00BE7041" w:rsidP="00BE7041">
      <w:pPr>
        <w:widowControl w:val="0"/>
        <w:numPr>
          <w:ilvl w:val="0"/>
          <w:numId w:val="7"/>
        </w:numPr>
        <w:tabs>
          <w:tab w:val="left" w:pos="-540"/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t-BR"/>
        </w:rPr>
      </w:pPr>
      <w:r w:rsidRPr="00BE7041">
        <w:rPr>
          <w:rFonts w:ascii="Calibri" w:eastAsia="Times New Roman" w:hAnsi="Calibri" w:cs="Times New Roman"/>
          <w:sz w:val="20"/>
          <w:szCs w:val="20"/>
          <w:lang w:eastAsia="pt-BR"/>
        </w:rPr>
        <w:t>Comprovante de pagamento dos custos de licenciamento ambiental conforme Lei Municipal n.º 1.343/2015, se for agricultor familiar pode solicitar o desconto conforme a lei apresentando cópia de extrato da DAP válida;</w:t>
      </w:r>
    </w:p>
    <w:p w:rsidR="00BE7041" w:rsidRPr="00BE7041" w:rsidRDefault="00BE7041" w:rsidP="00BE7041">
      <w:pPr>
        <w:widowControl w:val="0"/>
        <w:numPr>
          <w:ilvl w:val="0"/>
          <w:numId w:val="7"/>
        </w:numPr>
        <w:tabs>
          <w:tab w:val="left" w:pos="-540"/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t-BR"/>
        </w:rPr>
      </w:pPr>
      <w:r w:rsidRPr="00BE7041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Licença de Uso da água utilizada para a atividade a ser licenciada junto ao Departamento Estadual de Recursos Hídricos (Dispensa ou Outorga);</w:t>
      </w:r>
    </w:p>
    <w:p w:rsidR="00BE7041" w:rsidRPr="00BE7041" w:rsidRDefault="00BE7041" w:rsidP="00BE7041">
      <w:pPr>
        <w:widowControl w:val="0"/>
        <w:tabs>
          <w:tab w:val="left" w:pos="-540"/>
          <w:tab w:val="left" w:pos="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t-BR"/>
        </w:rPr>
      </w:pPr>
      <w:r w:rsidRPr="00BE7041">
        <w:rPr>
          <w:rFonts w:ascii="Calibri" w:eastAsia="Times New Roman" w:hAnsi="Calibri" w:cs="Times New Roman"/>
          <w:sz w:val="20"/>
          <w:szCs w:val="20"/>
          <w:lang w:eastAsia="pt-BR"/>
        </w:rPr>
        <w:t xml:space="preserve">11. Para as renovações apresentar documentos com antecedência de no mínimo </w:t>
      </w:r>
      <w:r w:rsidRPr="00BE7041">
        <w:rPr>
          <w:rFonts w:ascii="Calibri" w:eastAsia="Times New Roman" w:hAnsi="Calibri" w:cs="Times New Roman"/>
          <w:sz w:val="20"/>
          <w:szCs w:val="20"/>
          <w:u w:val="single"/>
          <w:lang w:eastAsia="pt-BR"/>
        </w:rPr>
        <w:t>120 dias</w:t>
      </w:r>
      <w:r w:rsidRPr="00BE7041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a SAMA/SDS (Lei Complementar n.º 140/2011) do vencimento da licença;</w:t>
      </w:r>
    </w:p>
    <w:p w:rsidR="00BE7041" w:rsidRPr="00BE7041" w:rsidRDefault="00BE7041" w:rsidP="00BE7041">
      <w:pPr>
        <w:widowControl w:val="0"/>
        <w:tabs>
          <w:tab w:val="left" w:pos="-540"/>
          <w:tab w:val="left" w:pos="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t-BR"/>
        </w:rPr>
      </w:pPr>
      <w:r w:rsidRPr="00BE7041">
        <w:rPr>
          <w:rFonts w:ascii="Calibri" w:eastAsia="Times New Roman" w:hAnsi="Calibri" w:cs="Times New Roman"/>
          <w:sz w:val="20"/>
          <w:szCs w:val="20"/>
          <w:lang w:eastAsia="pt-BR"/>
        </w:rPr>
        <w:t>12. O Setor de Meio Ambiente poderá solicitar documentos complementares.</w:t>
      </w:r>
    </w:p>
    <w:p w:rsidR="00BE7041" w:rsidRDefault="00BE7041" w:rsidP="00BE7041">
      <w:pPr>
        <w:widowControl w:val="0"/>
        <w:numPr>
          <w:ilvl w:val="0"/>
          <w:numId w:val="6"/>
        </w:numPr>
        <w:tabs>
          <w:tab w:val="left" w:pos="-540"/>
          <w:tab w:val="left" w:pos="142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t-BR"/>
        </w:rPr>
      </w:pPr>
      <w:r w:rsidRPr="00BE7041">
        <w:rPr>
          <w:rFonts w:ascii="Calibri" w:eastAsia="Times New Roman" w:hAnsi="Calibri" w:cs="Times New Roman"/>
          <w:sz w:val="20"/>
          <w:szCs w:val="20"/>
          <w:lang w:eastAsia="pt-BR"/>
        </w:rPr>
        <w:t>Observação: As folhas do Projeto Técnico devem vir todas elas rubricadas pelo técnico e pelo empreendedor.</w:t>
      </w:r>
    </w:p>
    <w:p w:rsidR="00BE7041" w:rsidRDefault="00BE7041" w:rsidP="00BE7041">
      <w:pPr>
        <w:widowControl w:val="0"/>
        <w:tabs>
          <w:tab w:val="left" w:pos="-540"/>
          <w:tab w:val="left" w:pos="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t-BR"/>
        </w:rPr>
      </w:pPr>
    </w:p>
    <w:p w:rsidR="00BE7041" w:rsidRDefault="00BE7041" w:rsidP="00BE7041">
      <w:pPr>
        <w:widowControl w:val="0"/>
        <w:tabs>
          <w:tab w:val="left" w:pos="-540"/>
          <w:tab w:val="left" w:pos="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t-BR"/>
        </w:rPr>
      </w:pPr>
    </w:p>
    <w:p w:rsidR="00BE7041" w:rsidRPr="00BE7041" w:rsidRDefault="00BE7041" w:rsidP="00BE7041">
      <w:pPr>
        <w:widowControl w:val="0"/>
        <w:tabs>
          <w:tab w:val="left" w:pos="-540"/>
          <w:tab w:val="left" w:pos="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t-BR"/>
        </w:rPr>
      </w:pPr>
    </w:p>
    <w:p w:rsidR="00BE7041" w:rsidRDefault="00BE7041"/>
    <w:p w:rsidR="00BE7041" w:rsidRDefault="00BE7041"/>
    <w:sectPr w:rsidR="00BE7041" w:rsidSect="00484F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059" w:rsidRDefault="000E6059" w:rsidP="002E4912">
      <w:pPr>
        <w:spacing w:after="0" w:line="240" w:lineRule="auto"/>
      </w:pPr>
      <w:r>
        <w:separator/>
      </w:r>
    </w:p>
  </w:endnote>
  <w:endnote w:type="continuationSeparator" w:id="0">
    <w:p w:rsidR="000E6059" w:rsidRDefault="000E6059" w:rsidP="002E4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6FA" w:rsidRDefault="008C16F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291" w:rsidRDefault="00335114" w:rsidP="00934291">
    <w:pPr>
      <w:tabs>
        <w:tab w:val="center" w:pos="4252"/>
        <w:tab w:val="right" w:pos="8504"/>
      </w:tabs>
      <w:jc w:val="center"/>
      <w:rPr>
        <w:color w:val="595959"/>
        <w:spacing w:val="-4"/>
        <w:sz w:val="20"/>
      </w:rPr>
    </w:pPr>
    <w:r>
      <w:rPr>
        <w:color w:val="595959"/>
        <w:spacing w:val="-4"/>
        <w:sz w:val="20"/>
      </w:rPr>
      <w:t>Rua Eduardo Cerbaro, 88, Centro, São Domingos do Sul/</w:t>
    </w:r>
    <w:proofErr w:type="gramStart"/>
    <w:r>
      <w:rPr>
        <w:color w:val="595959"/>
        <w:spacing w:val="-4"/>
        <w:sz w:val="20"/>
      </w:rPr>
      <w:t>RS</w:t>
    </w:r>
    <w:proofErr w:type="gramEnd"/>
  </w:p>
  <w:p w:rsidR="00934291" w:rsidRDefault="00934291" w:rsidP="00934291">
    <w:pPr>
      <w:tabs>
        <w:tab w:val="center" w:pos="4252"/>
        <w:tab w:val="right" w:pos="8504"/>
      </w:tabs>
      <w:jc w:val="center"/>
      <w:rPr>
        <w:color w:val="595959"/>
        <w:spacing w:val="-4"/>
        <w:sz w:val="20"/>
      </w:rPr>
    </w:pPr>
    <w:r>
      <w:rPr>
        <w:color w:val="595959"/>
        <w:spacing w:val="-4"/>
        <w:sz w:val="20"/>
      </w:rPr>
      <w:t xml:space="preserve">E-mail: </w:t>
    </w:r>
    <w:r w:rsidR="00335114">
      <w:rPr>
        <w:color w:val="595959"/>
        <w:spacing w:val="-4"/>
        <w:sz w:val="20"/>
      </w:rPr>
      <w:t>meioambientesaodomingosdosul@gmail.com</w:t>
    </w:r>
  </w:p>
  <w:p w:rsidR="00484F89" w:rsidRDefault="00484F8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6FA" w:rsidRDefault="008C16F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059" w:rsidRDefault="000E6059" w:rsidP="002E4912">
      <w:pPr>
        <w:spacing w:after="0" w:line="240" w:lineRule="auto"/>
      </w:pPr>
      <w:r>
        <w:separator/>
      </w:r>
    </w:p>
  </w:footnote>
  <w:footnote w:type="continuationSeparator" w:id="0">
    <w:p w:rsidR="000E6059" w:rsidRDefault="000E6059" w:rsidP="002E4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6FA" w:rsidRDefault="008C16F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5" w:type="dxa"/>
      <w:jc w:val="center"/>
      <w:tblBorders>
        <w:bottom w:val="single" w:sz="12" w:space="0" w:color="auto"/>
      </w:tblBorders>
      <w:tblLook w:val="04A0" w:firstRow="1" w:lastRow="0" w:firstColumn="1" w:lastColumn="0" w:noHBand="0" w:noVBand="1"/>
    </w:tblPr>
    <w:tblGrid>
      <w:gridCol w:w="1896"/>
      <w:gridCol w:w="5993"/>
      <w:gridCol w:w="1776"/>
    </w:tblGrid>
    <w:tr w:rsidR="002E4912" w:rsidTr="00F5128D">
      <w:trPr>
        <w:trHeight w:val="1172"/>
        <w:jc w:val="center"/>
      </w:trPr>
      <w:tc>
        <w:tcPr>
          <w:tcW w:w="1481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:rsidR="002E4912" w:rsidRDefault="008C16FA" w:rsidP="002E4912">
          <w:pPr>
            <w:pStyle w:val="Cabealho"/>
            <w:jc w:val="center"/>
            <w:rPr>
              <w:rFonts w:ascii="Arial Unicode MS" w:eastAsia="Arial Unicode MS" w:hAnsi="Arial Unicode MS" w:cs="Arial Unicode MS"/>
              <w:b/>
              <w:noProof/>
            </w:rPr>
          </w:pPr>
          <w:r>
            <w:rPr>
              <w:rFonts w:ascii="Arial Unicode MS" w:eastAsia="Arial Unicode MS" w:hAnsi="Arial Unicode MS" w:cs="Arial Unicode MS"/>
              <w:b/>
              <w:noProof/>
              <w:lang w:eastAsia="pt-BR"/>
            </w:rPr>
            <w:drawing>
              <wp:inline distT="0" distB="0" distL="0" distR="0">
                <wp:extent cx="1066800" cy="906780"/>
                <wp:effectExtent l="0" t="0" r="0" b="7620"/>
                <wp:docPr id="1" name="Imagem 1" descr="C:\Users\Veterinário\Desktop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Veterinário\Desktop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906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33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:rsidR="002E4912" w:rsidRDefault="002E4912" w:rsidP="002E4912">
          <w:pPr>
            <w:pStyle w:val="Cabealho"/>
            <w:jc w:val="center"/>
            <w:rPr>
              <w:rFonts w:ascii="Arial" w:eastAsia="Arial Unicode MS" w:hAnsi="Arial" w:cs="Arial"/>
              <w:b/>
              <w:color w:val="404040"/>
            </w:rPr>
          </w:pPr>
          <w:r w:rsidRPr="002E4912">
            <w:rPr>
              <w:rFonts w:ascii="Arial" w:eastAsia="Arial Unicode MS" w:hAnsi="Arial" w:cs="Arial"/>
              <w:b/>
              <w:color w:val="404040"/>
            </w:rPr>
            <w:t xml:space="preserve">TERMO DE REFERÊNCIA PARA ATIVIDADE </w:t>
          </w:r>
        </w:p>
        <w:p w:rsidR="002E4912" w:rsidRPr="002E4912" w:rsidRDefault="00F437B9" w:rsidP="002E4912">
          <w:pPr>
            <w:pStyle w:val="Cabealho"/>
            <w:jc w:val="center"/>
            <w:rPr>
              <w:rFonts w:ascii="Arial" w:eastAsia="Arial Unicode MS" w:hAnsi="Arial" w:cs="Arial"/>
              <w:b/>
              <w:color w:val="404040"/>
            </w:rPr>
          </w:pPr>
          <w:r>
            <w:rPr>
              <w:rFonts w:ascii="Arial" w:eastAsia="Arial Unicode MS" w:hAnsi="Arial" w:cs="Arial"/>
              <w:b/>
              <w:color w:val="404040"/>
            </w:rPr>
            <w:t>AGROSSILVIPASTORIL</w:t>
          </w:r>
        </w:p>
      </w:tc>
      <w:tc>
        <w:tcPr>
          <w:tcW w:w="1551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:rsidR="002E4912" w:rsidRDefault="008C16FA" w:rsidP="002E4912">
          <w:pPr>
            <w:pStyle w:val="Cabealho"/>
            <w:jc w:val="center"/>
            <w:rPr>
              <w:rFonts w:ascii="Arial Unicode MS" w:eastAsia="Arial Unicode MS" w:hAnsi="Arial Unicode MS" w:cs="Arial Unicode MS"/>
              <w:b/>
            </w:rPr>
          </w:pPr>
          <w:r>
            <w:rPr>
              <w:rFonts w:ascii="Arial Unicode MS" w:eastAsia="Arial Unicode MS" w:hAnsi="Arial Unicode MS" w:cs="Arial Unicode MS"/>
              <w:b/>
              <w:noProof/>
              <w:lang w:eastAsia="pt-BR"/>
            </w:rPr>
            <w:drawing>
              <wp:inline distT="0" distB="0" distL="0" distR="0">
                <wp:extent cx="990600" cy="990600"/>
                <wp:effectExtent l="0" t="0" r="0" b="0"/>
                <wp:docPr id="2" name="Imagem 2" descr="C:\Users\Veterinário\Desktop\LOGO SETOR DE MEIO AMBIENTE (3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Veterinário\Desktop\LOGO SETOR DE MEIO AMBIENTE (3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2E4912" w:rsidRDefault="002E4912" w:rsidP="002E4912">
          <w:pPr>
            <w:pStyle w:val="Cabealho"/>
            <w:jc w:val="center"/>
            <w:rPr>
              <w:rFonts w:ascii="Arial Unicode MS" w:eastAsia="Arial Unicode MS" w:hAnsi="Arial Unicode MS" w:cs="Arial Unicode MS"/>
              <w:b/>
              <w:color w:val="404040"/>
              <w:sz w:val="18"/>
              <w:szCs w:val="18"/>
            </w:rPr>
          </w:pPr>
        </w:p>
      </w:tc>
    </w:tr>
  </w:tbl>
  <w:p w:rsidR="002E4912" w:rsidRDefault="002E49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6FA" w:rsidRDefault="008C16F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7ED8"/>
      </v:shape>
    </w:pict>
  </w:numPicBullet>
  <w:numPicBullet w:numPicBulletId="1">
    <w:pict>
      <v:shape id="_x0000_i1033" type="#_x0000_t75" style="width:11.25pt;height:11.25pt" o:bullet="t">
        <v:imagedata r:id="rId2" o:title="mso9C41"/>
      </v:shape>
    </w:pict>
  </w:numPicBullet>
  <w:abstractNum w:abstractNumId="0">
    <w:nsid w:val="00000002"/>
    <w:multiLevelType w:val="singleLevel"/>
    <w:tmpl w:val="1E3E7EF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</w:abstractNum>
  <w:abstractNum w:abstractNumId="1">
    <w:nsid w:val="01FC60A4"/>
    <w:multiLevelType w:val="singleLevel"/>
    <w:tmpl w:val="77CA1B36"/>
    <w:lvl w:ilvl="0">
      <w:start w:val="1"/>
      <w:numFmt w:val="bullet"/>
      <w:pStyle w:val="Recuodecorpodetexto"/>
      <w:lvlText w:val=""/>
      <w:lvlJc w:val="left"/>
      <w:pPr>
        <w:tabs>
          <w:tab w:val="num" w:pos="1097"/>
        </w:tabs>
        <w:ind w:left="1021" w:hanging="284"/>
      </w:pPr>
      <w:rPr>
        <w:rFonts w:ascii="Symbol" w:hAnsi="Symbol" w:hint="default"/>
      </w:rPr>
    </w:lvl>
  </w:abstractNum>
  <w:abstractNum w:abstractNumId="2">
    <w:nsid w:val="09EC4A43"/>
    <w:multiLevelType w:val="hybridMultilevel"/>
    <w:tmpl w:val="5D66960A"/>
    <w:lvl w:ilvl="0" w:tplc="0416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67F7E"/>
    <w:multiLevelType w:val="hybridMultilevel"/>
    <w:tmpl w:val="6BC01B14"/>
    <w:lvl w:ilvl="0" w:tplc="116CE1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1A80AB3"/>
    <w:multiLevelType w:val="hybridMultilevel"/>
    <w:tmpl w:val="33E084E4"/>
    <w:lvl w:ilvl="0" w:tplc="0416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87599E"/>
    <w:multiLevelType w:val="hybridMultilevel"/>
    <w:tmpl w:val="A132A0AE"/>
    <w:lvl w:ilvl="0" w:tplc="0416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782C3A"/>
    <w:multiLevelType w:val="hybridMultilevel"/>
    <w:tmpl w:val="DC402E24"/>
    <w:lvl w:ilvl="0" w:tplc="0416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912"/>
    <w:rsid w:val="000E6059"/>
    <w:rsid w:val="00164AAB"/>
    <w:rsid w:val="0019731F"/>
    <w:rsid w:val="00263A02"/>
    <w:rsid w:val="002716F2"/>
    <w:rsid w:val="002E4912"/>
    <w:rsid w:val="00335114"/>
    <w:rsid w:val="00373B91"/>
    <w:rsid w:val="003C3DFE"/>
    <w:rsid w:val="00415681"/>
    <w:rsid w:val="00484F89"/>
    <w:rsid w:val="004B5B85"/>
    <w:rsid w:val="005117A6"/>
    <w:rsid w:val="00661840"/>
    <w:rsid w:val="007711E0"/>
    <w:rsid w:val="007D1328"/>
    <w:rsid w:val="00822F4E"/>
    <w:rsid w:val="008C16FA"/>
    <w:rsid w:val="00934291"/>
    <w:rsid w:val="009549CD"/>
    <w:rsid w:val="0096611D"/>
    <w:rsid w:val="009A12AA"/>
    <w:rsid w:val="009D086A"/>
    <w:rsid w:val="009F0EBE"/>
    <w:rsid w:val="00A852F7"/>
    <w:rsid w:val="00AD0334"/>
    <w:rsid w:val="00AE2131"/>
    <w:rsid w:val="00AF409B"/>
    <w:rsid w:val="00B72CB6"/>
    <w:rsid w:val="00BC5842"/>
    <w:rsid w:val="00BE7041"/>
    <w:rsid w:val="00BF1DB0"/>
    <w:rsid w:val="00CD070B"/>
    <w:rsid w:val="00CE6141"/>
    <w:rsid w:val="00F013A7"/>
    <w:rsid w:val="00F437B9"/>
    <w:rsid w:val="00F5128D"/>
    <w:rsid w:val="00F71B59"/>
    <w:rsid w:val="00F8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49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4912"/>
  </w:style>
  <w:style w:type="paragraph" w:styleId="Rodap">
    <w:name w:val="footer"/>
    <w:basedOn w:val="Normal"/>
    <w:link w:val="RodapChar"/>
    <w:uiPriority w:val="99"/>
    <w:unhideWhenUsed/>
    <w:rsid w:val="002E49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4912"/>
  </w:style>
  <w:style w:type="table" w:styleId="Tabelacomgrade">
    <w:name w:val="Table Grid"/>
    <w:basedOn w:val="Tabelanormal"/>
    <w:uiPriority w:val="39"/>
    <w:rsid w:val="002E4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E4912"/>
    <w:pPr>
      <w:spacing w:after="200" w:line="276" w:lineRule="auto"/>
      <w:ind w:left="720" w:hanging="357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64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4AAB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CD070B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BE7041"/>
    <w:pPr>
      <w:numPr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b/>
      <w:sz w:val="21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E7041"/>
    <w:rPr>
      <w:rFonts w:ascii="Times New Roman" w:eastAsia="Times New Roman" w:hAnsi="Times New Roman" w:cs="Times New Roman"/>
      <w:b/>
      <w:sz w:val="21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49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4912"/>
  </w:style>
  <w:style w:type="paragraph" w:styleId="Rodap">
    <w:name w:val="footer"/>
    <w:basedOn w:val="Normal"/>
    <w:link w:val="RodapChar"/>
    <w:uiPriority w:val="99"/>
    <w:unhideWhenUsed/>
    <w:rsid w:val="002E49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4912"/>
  </w:style>
  <w:style w:type="table" w:styleId="Tabelacomgrade">
    <w:name w:val="Table Grid"/>
    <w:basedOn w:val="Tabelanormal"/>
    <w:uiPriority w:val="39"/>
    <w:rsid w:val="002E4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E4912"/>
    <w:pPr>
      <w:spacing w:after="200" w:line="276" w:lineRule="auto"/>
      <w:ind w:left="720" w:hanging="357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64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4AAB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CD070B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BE7041"/>
    <w:pPr>
      <w:numPr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b/>
      <w:sz w:val="21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E7041"/>
    <w:rPr>
      <w:rFonts w:ascii="Times New Roman" w:eastAsia="Times New Roman" w:hAnsi="Times New Roman" w:cs="Times New Roman"/>
      <w:b/>
      <w:sz w:val="21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Meio Ambiente 01</dc:creator>
  <cp:keywords/>
  <dc:description/>
  <cp:lastModifiedBy>Veterinário</cp:lastModifiedBy>
  <cp:revision>8</cp:revision>
  <cp:lastPrinted>2019-09-04T14:10:00Z</cp:lastPrinted>
  <dcterms:created xsi:type="dcterms:W3CDTF">2019-09-04T14:10:00Z</dcterms:created>
  <dcterms:modified xsi:type="dcterms:W3CDTF">2021-07-21T18:26:00Z</dcterms:modified>
</cp:coreProperties>
</file>